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A6408A" w14:paraId="3DE2C733" w14:textId="77777777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A6408A" w14:paraId="30A32713" w14:textId="77777777" w:rsidTr="00550B50">
              <w:trPr>
                <w:trHeight w:hRule="exact" w:val="8280"/>
              </w:trPr>
              <w:tc>
                <w:tcPr>
                  <w:tcW w:w="7200" w:type="dxa"/>
                </w:tcPr>
                <w:p w14:paraId="613E5DD9" w14:textId="7628671B" w:rsidR="00A6408A" w:rsidRDefault="00550B50">
                  <w:r>
                    <w:rPr>
                      <w:noProof/>
                    </w:rPr>
                    <w:drawing>
                      <wp:inline distT="0" distB="0" distL="0" distR="0" wp14:anchorId="07087FC8" wp14:editId="148AAE5E">
                        <wp:extent cx="1165860" cy="582930"/>
                        <wp:effectExtent l="0" t="0" r="0" b="7620"/>
                        <wp:docPr id="2" name="Picture 2" descr="A close up of a sig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 descr="A close up of a sign&#10;&#10;Description automatically generated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5860" cy="582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13F65">
                    <w:rPr>
                      <w:noProof/>
                      <w:lang w:eastAsia="en-US"/>
                    </w:rPr>
                    <w:drawing>
                      <wp:inline distT="0" distB="0" distL="0" distR="0" wp14:anchorId="7A4260EB" wp14:editId="30079804">
                        <wp:extent cx="4572000" cy="4572000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457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6408A" w14:paraId="038931C1" w14:textId="77777777" w:rsidTr="00D2341C">
              <w:trPr>
                <w:trHeight w:hRule="exact" w:val="6210"/>
              </w:trPr>
              <w:tc>
                <w:tcPr>
                  <w:tcW w:w="7200" w:type="dxa"/>
                </w:tcPr>
                <w:p w14:paraId="7E1EC430" w14:textId="7A4C8B56" w:rsidR="00A6408A" w:rsidRPr="00D2341C" w:rsidRDefault="005264D0" w:rsidP="00D2341C">
                  <w:pPr>
                    <w:pStyle w:val="Subtitle"/>
                    <w:spacing w:before="0"/>
                    <w:rPr>
                      <w:sz w:val="72"/>
                      <w:szCs w:val="72"/>
                    </w:rPr>
                  </w:pPr>
                  <w:r w:rsidRPr="00D2341C">
                    <w:rPr>
                      <w:sz w:val="72"/>
                      <w:szCs w:val="72"/>
                    </w:rPr>
                    <w:t>Title</w:t>
                  </w:r>
                </w:p>
                <w:p w14:paraId="7D595FCB" w14:textId="347542BF" w:rsidR="00A6408A" w:rsidRPr="00550B50" w:rsidRDefault="00513C9C" w:rsidP="00D2341C">
                  <w:pPr>
                    <w:pStyle w:val="Title"/>
                    <w:spacing w:line="240" w:lineRule="auto"/>
                    <w:rPr>
                      <w:sz w:val="36"/>
                      <w:szCs w:val="36"/>
                    </w:rPr>
                  </w:pPr>
                  <w:r w:rsidRPr="00550B50">
                    <w:rPr>
                      <w:sz w:val="36"/>
                      <w:szCs w:val="36"/>
                    </w:rPr>
                    <w:t>Subtitle</w:t>
                  </w:r>
                  <w:r w:rsidR="00A00B45" w:rsidRPr="00550B50">
                    <w:rPr>
                      <w:sz w:val="36"/>
                      <w:szCs w:val="36"/>
                    </w:rPr>
                    <w:t xml:space="preserve"> (If App</w:t>
                  </w:r>
                  <w:r w:rsidR="005264D0" w:rsidRPr="00550B50">
                    <w:rPr>
                      <w:sz w:val="36"/>
                      <w:szCs w:val="36"/>
                    </w:rPr>
                    <w:t>licable</w:t>
                  </w:r>
                  <w:r w:rsidR="00A00B45" w:rsidRPr="00550B50">
                    <w:rPr>
                      <w:sz w:val="36"/>
                      <w:szCs w:val="36"/>
                    </w:rPr>
                    <w:t>)</w:t>
                  </w:r>
                </w:p>
                <w:p w14:paraId="310162E4" w14:textId="77777777" w:rsidR="00D2341C" w:rsidRPr="00D2341C" w:rsidRDefault="00D2341C" w:rsidP="00D2341C">
                  <w:pPr>
                    <w:pStyle w:val="Heading1"/>
                    <w:spacing w:before="0" w:after="0"/>
                    <w:rPr>
                      <w:sz w:val="16"/>
                      <w:szCs w:val="16"/>
                    </w:rPr>
                  </w:pPr>
                </w:p>
                <w:p w14:paraId="68BCE069" w14:textId="06F646A9" w:rsidR="00A6408A" w:rsidRPr="00B43549" w:rsidRDefault="00A00B45" w:rsidP="00D2341C">
                  <w:pPr>
                    <w:pStyle w:val="Heading1"/>
                    <w:spacing w:before="0" w:after="0"/>
                  </w:pPr>
                  <w:r>
                    <w:t>Details</w:t>
                  </w:r>
                </w:p>
                <w:p w14:paraId="3173862A" w14:textId="6D565B59" w:rsidR="00A6408A" w:rsidRDefault="00B43549" w:rsidP="00A00B45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40" w:lineRule="auto"/>
                  </w:pPr>
                  <w:r>
                    <w:t>Learning Objective</w:t>
                  </w:r>
                  <w:r w:rsidR="00A00B45">
                    <w:t>s</w:t>
                  </w:r>
                </w:p>
                <w:p w14:paraId="006CF149" w14:textId="3790E48F" w:rsidR="00B43549" w:rsidRDefault="00A00B45" w:rsidP="00A00B45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40" w:lineRule="auto"/>
                  </w:pPr>
                  <w:r>
                    <w:t>Schedule and Format</w:t>
                  </w:r>
                </w:p>
                <w:p w14:paraId="0B63A579" w14:textId="38781022" w:rsidR="00B43549" w:rsidRDefault="00A00B45" w:rsidP="00A00B45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40" w:lineRule="auto"/>
                  </w:pPr>
                  <w:r>
                    <w:t>Cancel</w:t>
                  </w:r>
                  <w:r w:rsidR="00A83D48">
                    <w:t>l</w:t>
                  </w:r>
                  <w:r>
                    <w:t xml:space="preserve">ation/refund policy </w:t>
                  </w:r>
                </w:p>
                <w:p w14:paraId="7B0C882E" w14:textId="2E054503" w:rsidR="00DC2434" w:rsidRDefault="00DC2434" w:rsidP="00DC2434">
                  <w:pPr>
                    <w:spacing w:after="0" w:line="240" w:lineRule="auto"/>
                  </w:pPr>
                </w:p>
                <w:p w14:paraId="1B354F18" w14:textId="15BDF91B" w:rsidR="00550B50" w:rsidRDefault="00550B50" w:rsidP="00DC2434">
                  <w:pPr>
                    <w:spacing w:after="0" w:line="240" w:lineRule="auto"/>
                  </w:pPr>
                </w:p>
                <w:p w14:paraId="33BFEB49" w14:textId="77777777" w:rsidR="00550B50" w:rsidRDefault="00550B50" w:rsidP="00DC2434">
                  <w:pPr>
                    <w:spacing w:after="0" w:line="240" w:lineRule="auto"/>
                  </w:pPr>
                </w:p>
                <w:p w14:paraId="3C57E98C" w14:textId="274FFF67" w:rsidR="00DC2434" w:rsidRDefault="00DC2434" w:rsidP="00DC2434">
                  <w:pPr>
                    <w:spacing w:after="0" w:line="240" w:lineRule="auto"/>
                  </w:pPr>
                </w:p>
                <w:p w14:paraId="4305CF2F" w14:textId="746FB69A" w:rsidR="00D2341C" w:rsidRDefault="00D2341C" w:rsidP="00DC2434">
                  <w:pPr>
                    <w:spacing w:after="0" w:line="240" w:lineRule="auto"/>
                  </w:pPr>
                </w:p>
                <w:p w14:paraId="7CBD1A51" w14:textId="77777777" w:rsidR="00D2341C" w:rsidRDefault="00D2341C" w:rsidP="00DC2434">
                  <w:pPr>
                    <w:spacing w:after="0" w:line="240" w:lineRule="auto"/>
                  </w:pPr>
                </w:p>
                <w:p w14:paraId="387A9AE3" w14:textId="77777777" w:rsidR="00550B50" w:rsidRDefault="00550B50" w:rsidP="00DC2434">
                  <w:pPr>
                    <w:spacing w:after="0" w:line="240" w:lineRule="auto"/>
                  </w:pPr>
                </w:p>
                <w:p w14:paraId="75858295" w14:textId="77777777" w:rsidR="00550B50" w:rsidRDefault="00550B50" w:rsidP="00DC2434">
                  <w:pPr>
                    <w:spacing w:after="0" w:line="240" w:lineRule="auto"/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345"/>
                    <w:gridCol w:w="5495"/>
                  </w:tblGrid>
                  <w:tr w:rsidR="00DC2434" w14:paraId="78050755" w14:textId="77777777" w:rsidTr="00DC2434">
                    <w:trPr>
                      <w:trHeight w:val="1178"/>
                    </w:trPr>
                    <w:tc>
                      <w:tcPr>
                        <w:tcW w:w="1345" w:type="dxa"/>
                      </w:tcPr>
                      <w:p w14:paraId="4E9B5EFA" w14:textId="77777777" w:rsidR="00DC2434" w:rsidRDefault="006F3598" w:rsidP="00DC2434">
                        <w:pPr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ADD</w:t>
                        </w:r>
                      </w:p>
                      <w:p w14:paraId="1F803F47" w14:textId="77777777" w:rsidR="006F3598" w:rsidRDefault="006F3598" w:rsidP="00DC2434">
                        <w:pPr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BOC</w:t>
                        </w:r>
                      </w:p>
                      <w:p w14:paraId="0FBC8875" w14:textId="3B1B348B" w:rsidR="006F3598" w:rsidRDefault="006F3598" w:rsidP="00DC2434">
                        <w:pPr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AP SEAL</w:t>
                        </w:r>
                      </w:p>
                    </w:tc>
                    <w:tc>
                      <w:tcPr>
                        <w:tcW w:w="5495" w:type="dxa"/>
                        <w:vAlign w:val="center"/>
                      </w:tcPr>
                      <w:p w14:paraId="4ECBB5AA" w14:textId="7775268F" w:rsidR="00DC2434" w:rsidRPr="00D2341C" w:rsidRDefault="00DC2434" w:rsidP="00DC2434">
                        <w:pPr>
                          <w:rPr>
                            <w:sz w:val="18"/>
                            <w:szCs w:val="18"/>
                          </w:rPr>
                        </w:pPr>
                        <w:r w:rsidRPr="00D2341C">
                          <w:rPr>
                            <w:sz w:val="18"/>
                            <w:szCs w:val="18"/>
                          </w:rPr>
                          <w:t xml:space="preserve">The </w:t>
                        </w:r>
                        <w:r w:rsidRPr="00D2341C"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BOC Approved Provider Name </w:t>
                        </w:r>
                        <w:r w:rsidRPr="00D2341C">
                          <w:rPr>
                            <w:sz w:val="18"/>
                            <w:szCs w:val="18"/>
                          </w:rPr>
                          <w:t>is approved by the Board of Certification, Inc. to offer continuing education to Certified Athletic Trainers.</w:t>
                        </w:r>
                      </w:p>
                    </w:tc>
                  </w:tr>
                </w:tbl>
                <w:p w14:paraId="30FA0B1D" w14:textId="2AD15934" w:rsidR="00DC2434" w:rsidRDefault="00DC2434" w:rsidP="00DC2434">
                  <w:pPr>
                    <w:spacing w:after="0" w:line="240" w:lineRule="auto"/>
                  </w:pPr>
                </w:p>
              </w:tc>
            </w:tr>
            <w:tr w:rsidR="00A6408A" w14:paraId="440042B4" w14:textId="77777777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14:paraId="414660E7" w14:textId="65ED7A9F" w:rsidR="00A6408A" w:rsidRDefault="00A6408A"/>
              </w:tc>
            </w:tr>
          </w:tbl>
          <w:p w14:paraId="590BC37D" w14:textId="77777777" w:rsidR="00A6408A" w:rsidRDefault="00A6408A"/>
        </w:tc>
        <w:tc>
          <w:tcPr>
            <w:tcW w:w="144" w:type="dxa"/>
          </w:tcPr>
          <w:p w14:paraId="335772EB" w14:textId="77777777" w:rsidR="00A6408A" w:rsidRDefault="00A6408A"/>
        </w:tc>
        <w:tc>
          <w:tcPr>
            <w:tcW w:w="3456" w:type="dxa"/>
          </w:tcPr>
          <w:tbl>
            <w:tblPr>
              <w:tblpPr w:leftFromText="180" w:rightFromText="180" w:vertAnchor="page" w:horzAnchor="page" w:tblpX="731" w:tblpY="491"/>
              <w:tblOverlap w:val="never"/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A6408A" w14:paraId="00FBA8EB" w14:textId="77777777" w:rsidTr="00F62461">
              <w:trPr>
                <w:trHeight w:hRule="exact" w:val="10800"/>
              </w:trPr>
              <w:tc>
                <w:tcPr>
                  <w:tcW w:w="3456" w:type="dxa"/>
                  <w:shd w:val="clear" w:color="auto" w:fill="6AB9CB"/>
                  <w:vAlign w:val="center"/>
                </w:tcPr>
                <w:p w14:paraId="3CE0796A" w14:textId="5C91FE4B" w:rsidR="00A6408A" w:rsidRDefault="00B43549">
                  <w:pPr>
                    <w:pStyle w:val="Heading2"/>
                  </w:pPr>
                  <w:r>
                    <w:t>Program Faculty and Credentials</w:t>
                  </w:r>
                </w:p>
                <w:p w14:paraId="0A9E9B65" w14:textId="77777777" w:rsidR="00A6408A" w:rsidRDefault="00A6408A">
                  <w:pPr>
                    <w:pStyle w:val="Line"/>
                  </w:pPr>
                </w:p>
                <w:p w14:paraId="01BC3AE7" w14:textId="4B1911E0" w:rsidR="00A6408A" w:rsidRDefault="00B43549">
                  <w:pPr>
                    <w:pStyle w:val="Heading2"/>
                  </w:pPr>
                  <w:r>
                    <w:t>Required Materials and Equipment</w:t>
                  </w:r>
                </w:p>
                <w:p w14:paraId="2D2C4ECA" w14:textId="77777777" w:rsidR="00A6408A" w:rsidRDefault="00A6408A">
                  <w:pPr>
                    <w:pStyle w:val="Line"/>
                  </w:pPr>
                </w:p>
                <w:p w14:paraId="17D76EEF" w14:textId="6F963F79" w:rsidR="00A6408A" w:rsidRDefault="00B43549">
                  <w:pPr>
                    <w:pStyle w:val="Heading2"/>
                  </w:pPr>
                  <w:r>
                    <w:t xml:space="preserve">Number of Contact Hours </w:t>
                  </w:r>
                  <w:r w:rsidRPr="00CC6B6D">
                    <w:t>(CEUS that will be made available)</w:t>
                  </w:r>
                </w:p>
                <w:p w14:paraId="3EC77F3F" w14:textId="77777777" w:rsidR="00A6408A" w:rsidRDefault="00A6408A">
                  <w:pPr>
                    <w:pStyle w:val="Line"/>
                  </w:pPr>
                </w:p>
                <w:p w14:paraId="0669651D" w14:textId="30971177" w:rsidR="00A6408A" w:rsidRDefault="00B43549">
                  <w:pPr>
                    <w:pStyle w:val="Heading2"/>
                  </w:pPr>
                  <w:r>
                    <w:t>Fee(s)</w:t>
                  </w:r>
                </w:p>
                <w:p w14:paraId="1458B91E" w14:textId="77777777" w:rsidR="00A6408A" w:rsidRDefault="00A6408A">
                  <w:pPr>
                    <w:pStyle w:val="Line"/>
                  </w:pPr>
                </w:p>
                <w:p w14:paraId="2AC2747D" w14:textId="02219978" w:rsidR="00A6408A" w:rsidRDefault="00A00B45">
                  <w:pPr>
                    <w:pStyle w:val="Heading2"/>
                  </w:pPr>
                  <w:r>
                    <w:t>Sponsors</w:t>
                  </w:r>
                </w:p>
              </w:tc>
            </w:tr>
            <w:tr w:rsidR="00A6408A" w14:paraId="020713F7" w14:textId="77777777" w:rsidTr="00F62461">
              <w:trPr>
                <w:trHeight w:hRule="exact" w:val="144"/>
              </w:trPr>
              <w:tc>
                <w:tcPr>
                  <w:tcW w:w="3456" w:type="dxa"/>
                </w:tcPr>
                <w:p w14:paraId="518BFA1D" w14:textId="77777777" w:rsidR="00A6408A" w:rsidRDefault="00A6408A"/>
              </w:tc>
            </w:tr>
            <w:tr w:rsidR="00A6408A" w14:paraId="45F9924F" w14:textId="77777777" w:rsidTr="00F62461">
              <w:trPr>
                <w:trHeight w:hRule="exact" w:val="3456"/>
              </w:trPr>
              <w:tc>
                <w:tcPr>
                  <w:tcW w:w="3456" w:type="dxa"/>
                  <w:shd w:val="clear" w:color="auto" w:fill="01457F"/>
                </w:tcPr>
                <w:p w14:paraId="6495991C" w14:textId="19251795" w:rsidR="00A6408A" w:rsidRDefault="005264D0">
                  <w:pPr>
                    <w:pStyle w:val="Heading3"/>
                  </w:pPr>
                  <w:r>
                    <w:t>BOC Approved Provider Name</w:t>
                  </w:r>
                </w:p>
                <w:p w14:paraId="5A1FB1B9" w14:textId="41EB385F" w:rsidR="00413F65" w:rsidRDefault="006F3598" w:rsidP="00413F65">
                  <w:pPr>
                    <w:pStyle w:val="ContactInfo"/>
                  </w:pPr>
                  <w:sdt>
                    <w:sdtPr>
                      <w:id w:val="857003158"/>
                      <w:placeholder>
                        <w:docPart w:val="B86F1357F1D74AAC9D7CDFE3275DAF0D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5264D0">
                        <w:t>Address</w:t>
                      </w:r>
                      <w:r w:rsidR="005264D0">
                        <w:br/>
                        <w:t>City, State Zip Code</w:t>
                      </w:r>
                      <w:r w:rsidR="005264D0">
                        <w:br/>
                      </w:r>
                    </w:sdtContent>
                  </w:sdt>
                  <w:r w:rsidR="005264D0">
                    <w:t>Phone Number</w:t>
                  </w:r>
                </w:p>
                <w:p w14:paraId="0CF1DBEE" w14:textId="546FE19D" w:rsidR="00413F65" w:rsidRDefault="005264D0" w:rsidP="00413F65">
                  <w:pPr>
                    <w:pStyle w:val="ContactInfo"/>
                  </w:pPr>
                  <w:r>
                    <w:t>Website</w:t>
                  </w:r>
                </w:p>
                <w:p w14:paraId="358EE525" w14:textId="03AE352C" w:rsidR="00A6408A" w:rsidRDefault="005264D0" w:rsidP="00413F65">
                  <w:pPr>
                    <w:pStyle w:val="ContactInfo"/>
                  </w:pPr>
                  <w:r>
                    <w:t>Event Date/Time</w:t>
                  </w:r>
                </w:p>
              </w:tc>
            </w:tr>
          </w:tbl>
          <w:p w14:paraId="126EC0AF" w14:textId="77777777" w:rsidR="00A6408A" w:rsidRDefault="00A6408A"/>
        </w:tc>
      </w:tr>
    </w:tbl>
    <w:p w14:paraId="4000D043" w14:textId="77777777" w:rsidR="00A6408A" w:rsidRDefault="00A6408A">
      <w:pPr>
        <w:pStyle w:val="NoSpacing"/>
      </w:pPr>
    </w:p>
    <w:sectPr w:rsidR="00A6408A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kzidenz Grotesk BE Regular">
    <w:altName w:val="Calibri"/>
    <w:panose1 w:val="02000503030000020003"/>
    <w:charset w:val="00"/>
    <w:family w:val="modern"/>
    <w:notTrueType/>
    <w:pitch w:val="variable"/>
    <w:sig w:usb0="8000002F" w:usb1="4000004A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Lato Light">
    <w:altName w:val="Segoe UI"/>
    <w:charset w:val="00"/>
    <w:family w:val="swiss"/>
    <w:pitch w:val="variable"/>
    <w:sig w:usb0="E10002FF" w:usb1="5000ECF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05131"/>
    <w:multiLevelType w:val="hybridMultilevel"/>
    <w:tmpl w:val="1FFA0C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D3B35"/>
    <w:multiLevelType w:val="hybridMultilevel"/>
    <w:tmpl w:val="46885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973E9F"/>
    <w:multiLevelType w:val="hybridMultilevel"/>
    <w:tmpl w:val="155CB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26F"/>
    <w:rsid w:val="002A526F"/>
    <w:rsid w:val="0033678A"/>
    <w:rsid w:val="003F2F10"/>
    <w:rsid w:val="00413F65"/>
    <w:rsid w:val="00501941"/>
    <w:rsid w:val="00513C9C"/>
    <w:rsid w:val="005264D0"/>
    <w:rsid w:val="00550B50"/>
    <w:rsid w:val="006F3598"/>
    <w:rsid w:val="00A00B45"/>
    <w:rsid w:val="00A6408A"/>
    <w:rsid w:val="00A83D48"/>
    <w:rsid w:val="00B43549"/>
    <w:rsid w:val="00CC6B6D"/>
    <w:rsid w:val="00D2341C"/>
    <w:rsid w:val="00D36D9C"/>
    <w:rsid w:val="00DC2434"/>
    <w:rsid w:val="00F62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1A70D6"/>
  <w15:chartTrackingRefBased/>
  <w15:docId w15:val="{8F76541D-0760-491F-ACE2-874946AD7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3549"/>
    <w:rPr>
      <w:rFonts w:ascii="Akzidenz Grotesk BE Regular" w:hAnsi="Akzidenz Grotesk BE Regular"/>
      <w:sz w:val="24"/>
    </w:rPr>
  </w:style>
  <w:style w:type="paragraph" w:styleId="Heading1">
    <w:name w:val="heading 1"/>
    <w:aliases w:val="Learning Objectives"/>
    <w:basedOn w:val="Normal"/>
    <w:next w:val="Normal"/>
    <w:link w:val="Heading1Char"/>
    <w:uiPriority w:val="3"/>
    <w:qFormat/>
    <w:rsid w:val="00B43549"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before="400" w:after="400" w:line="264" w:lineRule="auto"/>
      <w:contextualSpacing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before="320"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500D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77500D" w:themeColor="accent1" w:themeShade="80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76500D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aliases w:val="Title 1"/>
    <w:basedOn w:val="Normal"/>
    <w:link w:val="SubtitleChar"/>
    <w:uiPriority w:val="1"/>
    <w:qFormat/>
    <w:rsid w:val="005264D0"/>
    <w:pPr>
      <w:numPr>
        <w:ilvl w:val="1"/>
      </w:numPr>
      <w:spacing w:before="440" w:after="0" w:line="240" w:lineRule="auto"/>
    </w:pPr>
    <w:rPr>
      <w:rFonts w:ascii="Lato" w:hAnsi="Lato"/>
      <w:caps/>
      <w:color w:val="01457F"/>
      <w:sz w:val="88"/>
    </w:rPr>
  </w:style>
  <w:style w:type="character" w:customStyle="1" w:styleId="SubtitleChar">
    <w:name w:val="Subtitle Char"/>
    <w:aliases w:val="Title 1 Char"/>
    <w:basedOn w:val="DefaultParagraphFont"/>
    <w:link w:val="Subtitle"/>
    <w:uiPriority w:val="1"/>
    <w:rsid w:val="005264D0"/>
    <w:rPr>
      <w:rFonts w:ascii="Lato" w:hAnsi="Lato"/>
      <w:caps/>
      <w:color w:val="01457F"/>
      <w:sz w:val="88"/>
    </w:rPr>
  </w:style>
  <w:style w:type="paragraph" w:styleId="Title">
    <w:name w:val="Title"/>
    <w:aliases w:val="Subtitle 1"/>
    <w:basedOn w:val="Normal"/>
    <w:link w:val="TitleChar"/>
    <w:uiPriority w:val="2"/>
    <w:qFormat/>
    <w:rsid w:val="00513C9C"/>
    <w:pPr>
      <w:spacing w:after="0" w:line="216" w:lineRule="auto"/>
      <w:contextualSpacing/>
    </w:pPr>
    <w:rPr>
      <w:rFonts w:ascii="Lato Light" w:eastAsiaTheme="majorEastAsia" w:hAnsi="Lato Light" w:cstheme="majorBidi"/>
      <w:caps/>
      <w:color w:val="808080" w:themeColor="background1" w:themeShade="80"/>
      <w:kern w:val="28"/>
      <w:sz w:val="72"/>
      <w:szCs w:val="104"/>
    </w:rPr>
  </w:style>
  <w:style w:type="character" w:customStyle="1" w:styleId="TitleChar">
    <w:name w:val="Title Char"/>
    <w:aliases w:val="Subtitle 1 Char"/>
    <w:basedOn w:val="DefaultParagraphFont"/>
    <w:link w:val="Title"/>
    <w:uiPriority w:val="2"/>
    <w:rsid w:val="00513C9C"/>
    <w:rPr>
      <w:rFonts w:ascii="Lato Light" w:eastAsiaTheme="majorEastAsia" w:hAnsi="Lato Light" w:cstheme="majorBidi"/>
      <w:caps/>
      <w:color w:val="808080" w:themeColor="background1" w:themeShade="80"/>
      <w:kern w:val="28"/>
      <w:sz w:val="72"/>
      <w:szCs w:val="104"/>
    </w:rPr>
  </w:style>
  <w:style w:type="character" w:customStyle="1" w:styleId="Heading1Char">
    <w:name w:val="Heading 1 Char"/>
    <w:aliases w:val="Learning Objectives Char"/>
    <w:basedOn w:val="DefaultParagraphFont"/>
    <w:link w:val="Heading1"/>
    <w:uiPriority w:val="3"/>
    <w:rsid w:val="00B43549"/>
    <w:rPr>
      <w:rFonts w:ascii="Akzidenz Grotesk BE Regular" w:hAnsi="Akzidenz Grotesk BE Regular"/>
      <w:b/>
      <w:bCs/>
      <w:sz w:val="28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after="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13F65"/>
    <w:pPr>
      <w:spacing w:after="240" w:line="240" w:lineRule="auto"/>
      <w:jc w:val="center"/>
    </w:pPr>
    <w:rPr>
      <w:color w:val="FFFFFF" w:themeColor="background1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77500D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77500D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3"/>
    <w:semiHidden/>
    <w:rPr>
      <w:rFonts w:asciiTheme="majorHAnsi" w:eastAsiaTheme="majorEastAsia" w:hAnsiTheme="majorHAnsi" w:cstheme="majorBidi"/>
      <w:b/>
      <w:color w:val="76500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3"/>
    <w:semiHidden/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77500D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77500D" w:themeColor="accent1" w:themeShade="80"/>
        <w:bottom w:val="single" w:sz="4" w:space="10" w:color="77500D" w:themeColor="accent1" w:themeShade="80"/>
      </w:pBdr>
      <w:spacing w:before="360" w:after="360"/>
      <w:ind w:left="864" w:right="864"/>
      <w:jc w:val="center"/>
    </w:pPr>
    <w:rPr>
      <w:i/>
      <w:iCs/>
      <w:color w:val="77500D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77500D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77500D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88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77500D" w:themeColor="accent1" w:themeShade="80"/>
      <w:sz w:val="32"/>
      <w:szCs w:val="32"/>
    </w:rPr>
  </w:style>
  <w:style w:type="paragraph" w:styleId="ListParagraph">
    <w:name w:val="List Paragraph"/>
    <w:basedOn w:val="Normal"/>
    <w:uiPriority w:val="34"/>
    <w:unhideWhenUsed/>
    <w:qFormat/>
    <w:rsid w:val="00B435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58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eriet\AppData\Roaming\Microsoft\Templates\Seasonal%20event%20flyer%20(spring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86F1357F1D74AAC9D7CDFE3275DA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549DFD-975B-499F-B38F-6110A3BDCA5A}"/>
      </w:docPartPr>
      <w:docPartBody>
        <w:p w:rsidR="00C9266B" w:rsidRDefault="00C9266B">
          <w:pPr>
            <w:pStyle w:val="B86F1357F1D74AAC9D7CDFE3275DAF0D"/>
          </w:pPr>
          <w:r>
            <w:t>Street Address</w:t>
          </w:r>
          <w:r>
            <w:br/>
            <w:t>City, ST ZIP Code</w:t>
          </w:r>
          <w:r>
            <w:br/>
            <w:t>Telephone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kzidenz Grotesk BE Regular">
    <w:altName w:val="Calibri"/>
    <w:panose1 w:val="02000503030000020003"/>
    <w:charset w:val="00"/>
    <w:family w:val="modern"/>
    <w:notTrueType/>
    <w:pitch w:val="variable"/>
    <w:sig w:usb0="8000002F" w:usb1="4000004A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Lato Light">
    <w:altName w:val="Segoe UI"/>
    <w:charset w:val="00"/>
    <w:family w:val="swiss"/>
    <w:pitch w:val="variable"/>
    <w:sig w:usb0="E10002FF" w:usb1="5000ECF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66B"/>
    <w:rsid w:val="00C92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86F1357F1D74AAC9D7CDFE3275DAF0D">
    <w:name w:val="B86F1357F1D74AAC9D7CDFE3275DAF0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(spring)</Template>
  <TotalTime>1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Cherie Trimberger</dc:creator>
  <cp:keywords/>
  <dc:description/>
  <cp:lastModifiedBy>Joni Williams</cp:lastModifiedBy>
  <cp:revision>3</cp:revision>
  <cp:lastPrinted>2012-12-25T21:02:00Z</cp:lastPrinted>
  <dcterms:created xsi:type="dcterms:W3CDTF">2020-08-18T14:57:00Z</dcterms:created>
  <dcterms:modified xsi:type="dcterms:W3CDTF">2021-07-28T21:43:00Z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